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57C" w:rsidRPr="00722FFE" w:rsidRDefault="0065357C" w:rsidP="0065357C">
      <w:pPr>
        <w:jc w:val="center"/>
        <w:rPr>
          <w:rFonts w:ascii="Times New Roman" w:hAnsi="Times New Roman" w:cs="Times New Roman"/>
          <w:b/>
          <w:sz w:val="72"/>
          <w:szCs w:val="72"/>
          <w:lang w:val="en-US"/>
        </w:rPr>
      </w:pPr>
      <w:r w:rsidRPr="00722FFE">
        <w:rPr>
          <w:rFonts w:ascii="Times New Roman" w:hAnsi="Times New Roman" w:cs="Times New Roman"/>
          <w:b/>
          <w:sz w:val="72"/>
          <w:szCs w:val="72"/>
          <w:lang w:val="en-US"/>
        </w:rPr>
        <w:t>KVIETIMAS</w:t>
      </w:r>
    </w:p>
    <w:p w:rsidR="0065357C" w:rsidRPr="00722FFE" w:rsidRDefault="0065357C" w:rsidP="00722FFE">
      <w:pPr>
        <w:pStyle w:val="Betarp"/>
        <w:rPr>
          <w:rFonts w:ascii="Times New Roman" w:hAnsi="Times New Roman" w:cs="Times New Roman"/>
          <w:sz w:val="44"/>
          <w:szCs w:val="44"/>
        </w:rPr>
      </w:pPr>
      <w:r w:rsidRPr="00722FFE">
        <w:rPr>
          <w:rFonts w:ascii="Times New Roman" w:hAnsi="Times New Roman" w:cs="Times New Roman"/>
          <w:sz w:val="44"/>
          <w:szCs w:val="44"/>
        </w:rPr>
        <w:t xml:space="preserve">         Š. m. Gegužės 24 dieną vyks Pilviškių AA grupės ,,Prasmė“ 22 – jų metų jubiliejus</w:t>
      </w:r>
    </w:p>
    <w:p w:rsidR="0065357C" w:rsidRPr="00722FFE" w:rsidRDefault="0065357C" w:rsidP="0065357C">
      <w:pPr>
        <w:rPr>
          <w:sz w:val="44"/>
          <w:szCs w:val="44"/>
        </w:rPr>
      </w:pPr>
    </w:p>
    <w:p w:rsidR="0065357C" w:rsidRPr="00722FFE" w:rsidRDefault="0065357C" w:rsidP="0065357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22FFE">
        <w:rPr>
          <w:rFonts w:ascii="Times New Roman" w:hAnsi="Times New Roman" w:cs="Times New Roman"/>
          <w:b/>
          <w:sz w:val="52"/>
          <w:szCs w:val="52"/>
        </w:rPr>
        <w:t>Dienotvarkė</w:t>
      </w:r>
    </w:p>
    <w:p w:rsidR="0065357C" w:rsidRPr="00722FFE" w:rsidRDefault="0065357C" w:rsidP="00722FFE">
      <w:pPr>
        <w:jc w:val="center"/>
        <w:rPr>
          <w:sz w:val="44"/>
          <w:szCs w:val="44"/>
        </w:rPr>
      </w:pPr>
      <w:r w:rsidRPr="00722FFE">
        <w:rPr>
          <w:sz w:val="44"/>
          <w:szCs w:val="44"/>
        </w:rPr>
        <w:t>11:00 – 12:00</w:t>
      </w:r>
      <w:bookmarkStart w:id="0" w:name="_GoBack"/>
      <w:bookmarkEnd w:id="0"/>
    </w:p>
    <w:p w:rsidR="0065357C" w:rsidRPr="00722FFE" w:rsidRDefault="0065357C" w:rsidP="00722FFE">
      <w:pPr>
        <w:jc w:val="center"/>
        <w:rPr>
          <w:sz w:val="44"/>
          <w:szCs w:val="44"/>
        </w:rPr>
      </w:pPr>
      <w:r w:rsidRPr="00722FFE">
        <w:rPr>
          <w:rFonts w:ascii="Lucida Calligraphy" w:hAnsi="Lucida Calligraphy"/>
          <w:sz w:val="44"/>
          <w:szCs w:val="44"/>
        </w:rPr>
        <w:t>Registracija (</w:t>
      </w:r>
      <w:r w:rsidRPr="00722FFE">
        <w:rPr>
          <w:sz w:val="44"/>
          <w:szCs w:val="44"/>
        </w:rPr>
        <w:t xml:space="preserve">3 </w:t>
      </w:r>
      <w:proofErr w:type="spellStart"/>
      <w:r w:rsidRPr="00722FFE">
        <w:rPr>
          <w:sz w:val="44"/>
          <w:szCs w:val="44"/>
        </w:rPr>
        <w:t>eur</w:t>
      </w:r>
      <w:proofErr w:type="spellEnd"/>
      <w:r w:rsidRPr="00722FFE">
        <w:rPr>
          <w:sz w:val="44"/>
          <w:szCs w:val="44"/>
        </w:rPr>
        <w:t>.)</w:t>
      </w:r>
    </w:p>
    <w:p w:rsidR="0065357C" w:rsidRPr="00722FFE" w:rsidRDefault="0065357C" w:rsidP="00722FFE">
      <w:pPr>
        <w:jc w:val="center"/>
        <w:rPr>
          <w:sz w:val="44"/>
          <w:szCs w:val="44"/>
        </w:rPr>
      </w:pPr>
      <w:r w:rsidRPr="00722FFE">
        <w:rPr>
          <w:sz w:val="44"/>
          <w:szCs w:val="44"/>
        </w:rPr>
        <w:t>12:00-13:00</w:t>
      </w:r>
    </w:p>
    <w:p w:rsidR="0065357C" w:rsidRPr="00722FFE" w:rsidRDefault="0065357C" w:rsidP="00722FFE">
      <w:pPr>
        <w:jc w:val="center"/>
        <w:rPr>
          <w:rFonts w:ascii="Lucida Calligraphy" w:hAnsi="Lucida Calligraphy"/>
          <w:sz w:val="44"/>
          <w:szCs w:val="44"/>
        </w:rPr>
      </w:pPr>
      <w:r w:rsidRPr="00722FFE">
        <w:rPr>
          <w:rFonts w:ascii="Lucida Calligraphy" w:hAnsi="Lucida Calligraphy"/>
          <w:sz w:val="44"/>
          <w:szCs w:val="44"/>
        </w:rPr>
        <w:t>Atviras</w:t>
      </w:r>
    </w:p>
    <w:p w:rsidR="0065357C" w:rsidRPr="00722FFE" w:rsidRDefault="0065357C" w:rsidP="00722FFE">
      <w:pPr>
        <w:jc w:val="center"/>
        <w:rPr>
          <w:sz w:val="44"/>
          <w:szCs w:val="44"/>
        </w:rPr>
      </w:pPr>
      <w:r w:rsidRPr="00722FFE">
        <w:rPr>
          <w:sz w:val="44"/>
          <w:szCs w:val="44"/>
        </w:rPr>
        <w:t>13:00 – 14:00</w:t>
      </w:r>
    </w:p>
    <w:p w:rsidR="0065357C" w:rsidRPr="00722FFE" w:rsidRDefault="0065357C" w:rsidP="00722FFE">
      <w:pPr>
        <w:jc w:val="center"/>
        <w:rPr>
          <w:rFonts w:ascii="Lucida Calligraphy" w:hAnsi="Lucida Calligraphy"/>
          <w:sz w:val="44"/>
          <w:szCs w:val="44"/>
        </w:rPr>
      </w:pPr>
      <w:r w:rsidRPr="00722FFE">
        <w:rPr>
          <w:rFonts w:ascii="Lucida Calligraphy" w:hAnsi="Lucida Calligraphy"/>
          <w:sz w:val="44"/>
          <w:szCs w:val="44"/>
        </w:rPr>
        <w:t>Piet</w:t>
      </w:r>
      <w:r w:rsidRPr="00722FFE">
        <w:rPr>
          <w:rFonts w:ascii="Cambria" w:hAnsi="Cambria" w:cs="Cambria"/>
          <w:sz w:val="44"/>
          <w:szCs w:val="44"/>
        </w:rPr>
        <w:t>ū</w:t>
      </w:r>
      <w:r w:rsidRPr="00722FFE">
        <w:rPr>
          <w:rFonts w:ascii="Lucida Calligraphy" w:hAnsi="Lucida Calligraphy"/>
          <w:sz w:val="44"/>
          <w:szCs w:val="44"/>
        </w:rPr>
        <w:t>s</w:t>
      </w:r>
    </w:p>
    <w:p w:rsidR="0065357C" w:rsidRPr="00722FFE" w:rsidRDefault="0065357C" w:rsidP="00722FFE">
      <w:pPr>
        <w:jc w:val="center"/>
        <w:rPr>
          <w:sz w:val="44"/>
          <w:szCs w:val="44"/>
        </w:rPr>
      </w:pPr>
      <w:r w:rsidRPr="00722FFE">
        <w:rPr>
          <w:sz w:val="44"/>
          <w:szCs w:val="44"/>
        </w:rPr>
        <w:t>14:00 – 16:00</w:t>
      </w:r>
    </w:p>
    <w:p w:rsidR="0065357C" w:rsidRPr="00722FFE" w:rsidRDefault="0065357C" w:rsidP="00722FFE">
      <w:pPr>
        <w:jc w:val="center"/>
        <w:rPr>
          <w:sz w:val="44"/>
          <w:szCs w:val="44"/>
        </w:rPr>
      </w:pPr>
      <w:r w:rsidRPr="00722FFE">
        <w:rPr>
          <w:sz w:val="44"/>
          <w:szCs w:val="44"/>
        </w:rPr>
        <w:t>Uždaras: Tema ,,Noras, ryžtas ir darbas sveikstant“.</w:t>
      </w:r>
    </w:p>
    <w:p w:rsidR="0065357C" w:rsidRPr="00722FFE" w:rsidRDefault="0065357C" w:rsidP="00722FFE">
      <w:pPr>
        <w:jc w:val="center"/>
        <w:rPr>
          <w:sz w:val="44"/>
          <w:szCs w:val="44"/>
        </w:rPr>
      </w:pPr>
      <w:r w:rsidRPr="00722FFE">
        <w:rPr>
          <w:sz w:val="44"/>
          <w:szCs w:val="44"/>
        </w:rPr>
        <w:t>16:30</w:t>
      </w:r>
    </w:p>
    <w:p w:rsidR="0065357C" w:rsidRDefault="0065357C" w:rsidP="00722FFE">
      <w:pPr>
        <w:jc w:val="center"/>
        <w:rPr>
          <w:rFonts w:ascii="Cambria" w:hAnsi="Cambria" w:cs="Cambria"/>
          <w:sz w:val="44"/>
          <w:szCs w:val="44"/>
        </w:rPr>
      </w:pPr>
      <w:r w:rsidRPr="00722FFE">
        <w:rPr>
          <w:rFonts w:ascii="Lucida Calligraphy" w:hAnsi="Lucida Calligraphy"/>
          <w:sz w:val="44"/>
          <w:szCs w:val="44"/>
        </w:rPr>
        <w:t>Vakaron</w:t>
      </w:r>
      <w:r w:rsidRPr="00722FFE">
        <w:rPr>
          <w:rFonts w:ascii="Cambria" w:hAnsi="Cambria" w:cs="Cambria"/>
          <w:sz w:val="44"/>
          <w:szCs w:val="44"/>
        </w:rPr>
        <w:t>ė</w:t>
      </w:r>
    </w:p>
    <w:p w:rsidR="00722FFE" w:rsidRPr="00722FFE" w:rsidRDefault="00722FFE" w:rsidP="0065357C">
      <w:pPr>
        <w:jc w:val="center"/>
        <w:rPr>
          <w:rFonts w:ascii="Cambria" w:hAnsi="Cambria" w:cs="Cambria"/>
          <w:sz w:val="44"/>
          <w:szCs w:val="44"/>
        </w:rPr>
      </w:pPr>
    </w:p>
    <w:p w:rsidR="0065357C" w:rsidRPr="00722FFE" w:rsidRDefault="0065357C" w:rsidP="00722FFE">
      <w:pPr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 w:rsidRPr="00722FFE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Adresas: Pilviškių bažnyčios parapijos salė, Vasario 16-osios g.26</w:t>
      </w:r>
    </w:p>
    <w:p w:rsidR="0065357C" w:rsidRPr="00722FFE" w:rsidRDefault="0065357C" w:rsidP="0065357C">
      <w:pPr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65357C" w:rsidRPr="00722FFE" w:rsidRDefault="00722FFE" w:rsidP="00722FFE">
      <w:pPr>
        <w:pStyle w:val="Betarp"/>
        <w:rPr>
          <w:sz w:val="36"/>
          <w:szCs w:val="36"/>
        </w:rPr>
      </w:pPr>
      <w:r w:rsidRPr="00722FFE">
        <w:rPr>
          <w:sz w:val="36"/>
          <w:szCs w:val="36"/>
        </w:rPr>
        <w:t xml:space="preserve">                                       </w:t>
      </w:r>
      <w:r>
        <w:rPr>
          <w:sz w:val="36"/>
          <w:szCs w:val="36"/>
        </w:rPr>
        <w:t xml:space="preserve">                           </w:t>
      </w:r>
      <w:r w:rsidR="0065357C" w:rsidRPr="00722FFE">
        <w:rPr>
          <w:sz w:val="36"/>
          <w:szCs w:val="36"/>
        </w:rPr>
        <w:t>Informacija: Antanas – 0678 15814</w:t>
      </w:r>
    </w:p>
    <w:p w:rsidR="0065357C" w:rsidRPr="00722FFE" w:rsidRDefault="00722FFE" w:rsidP="00722FFE">
      <w:pPr>
        <w:pStyle w:val="Betarp"/>
        <w:rPr>
          <w:sz w:val="36"/>
          <w:szCs w:val="36"/>
        </w:rPr>
      </w:pPr>
      <w:r w:rsidRPr="00722FFE">
        <w:rPr>
          <w:sz w:val="36"/>
          <w:szCs w:val="36"/>
        </w:rPr>
        <w:t xml:space="preserve">                                                           </w:t>
      </w:r>
      <w:r>
        <w:rPr>
          <w:sz w:val="36"/>
          <w:szCs w:val="36"/>
        </w:rPr>
        <w:t xml:space="preserve">                               </w:t>
      </w:r>
      <w:proofErr w:type="spellStart"/>
      <w:r w:rsidR="0065357C" w:rsidRPr="00722FFE">
        <w:rPr>
          <w:sz w:val="36"/>
          <w:szCs w:val="36"/>
        </w:rPr>
        <w:t>Alfonas</w:t>
      </w:r>
      <w:proofErr w:type="spellEnd"/>
      <w:r w:rsidR="0065357C" w:rsidRPr="00722FFE">
        <w:rPr>
          <w:sz w:val="36"/>
          <w:szCs w:val="36"/>
        </w:rPr>
        <w:t xml:space="preserve"> </w:t>
      </w:r>
      <w:r w:rsidRPr="00722FFE">
        <w:rPr>
          <w:sz w:val="36"/>
          <w:szCs w:val="36"/>
        </w:rPr>
        <w:t>–</w:t>
      </w:r>
      <w:r w:rsidR="0065357C" w:rsidRPr="00722FFE">
        <w:rPr>
          <w:sz w:val="36"/>
          <w:szCs w:val="36"/>
        </w:rPr>
        <w:t xml:space="preserve"> 0</w:t>
      </w:r>
      <w:r w:rsidRPr="00722FFE">
        <w:rPr>
          <w:sz w:val="36"/>
          <w:szCs w:val="36"/>
        </w:rPr>
        <w:t>623 82915</w:t>
      </w:r>
    </w:p>
    <w:sectPr w:rsidR="0065357C" w:rsidRPr="00722FFE" w:rsidSect="0065357C">
      <w:pgSz w:w="11906" w:h="16838"/>
      <w:pgMar w:top="567" w:right="567" w:bottom="1134" w:left="709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57C"/>
    <w:rsid w:val="0065357C"/>
    <w:rsid w:val="0072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6972E"/>
  <w15:chartTrackingRefBased/>
  <w15:docId w15:val="{4593F426-ABF4-4620-A9F6-B54B05190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722F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352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2</cp:revision>
  <dcterms:created xsi:type="dcterms:W3CDTF">2025-03-18T12:48:00Z</dcterms:created>
  <dcterms:modified xsi:type="dcterms:W3CDTF">2025-03-18T13:06:00Z</dcterms:modified>
</cp:coreProperties>
</file>